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B312" w14:textId="77777777" w:rsidR="00286DE2" w:rsidRPr="003F2107" w:rsidRDefault="003F2107" w:rsidP="003F2107">
      <w:pPr>
        <w:jc w:val="center"/>
        <w:rPr>
          <w:sz w:val="36"/>
          <w:szCs w:val="36"/>
        </w:rPr>
      </w:pPr>
      <w:r w:rsidRPr="003F2107">
        <w:rPr>
          <w:sz w:val="36"/>
          <w:szCs w:val="36"/>
        </w:rPr>
        <w:t xml:space="preserve">Samtykke </w:t>
      </w:r>
      <w:r>
        <w:rPr>
          <w:sz w:val="36"/>
          <w:szCs w:val="36"/>
        </w:rPr>
        <w:br/>
        <w:t>T</w:t>
      </w:r>
      <w:r w:rsidRPr="003F2107">
        <w:rPr>
          <w:sz w:val="36"/>
          <w:szCs w:val="36"/>
        </w:rPr>
        <w:t>verrfagleg samarbeid om barn og unge i Gloppen kommune</w:t>
      </w:r>
    </w:p>
    <w:p w14:paraId="05A98333" w14:textId="77777777" w:rsidR="003F2107" w:rsidRDefault="003F2107"/>
    <w:p w14:paraId="531ADDD8" w14:textId="77777777" w:rsidR="008B5C65" w:rsidRDefault="008B5C65"/>
    <w:p w14:paraId="48BD88A7" w14:textId="77777777" w:rsidR="00B60608" w:rsidRDefault="00B60608" w:rsidP="00633D8B"/>
    <w:tbl>
      <w:tblPr>
        <w:tblStyle w:val="Tabellrutenett"/>
        <w:tblW w:w="0" w:type="auto"/>
        <w:tblLook w:val="04A0" w:firstRow="1" w:lastRow="0" w:firstColumn="1" w:lastColumn="0" w:noHBand="0" w:noVBand="1"/>
      </w:tblPr>
      <w:tblGrid>
        <w:gridCol w:w="2355"/>
        <w:gridCol w:w="6707"/>
      </w:tblGrid>
      <w:tr w:rsidR="003F2107" w14:paraId="05041B5C" w14:textId="77777777" w:rsidTr="003F2107">
        <w:tc>
          <w:tcPr>
            <w:tcW w:w="2376" w:type="dxa"/>
          </w:tcPr>
          <w:p w14:paraId="2A3038B3" w14:textId="77777777" w:rsidR="003F2107" w:rsidRDefault="003F2107" w:rsidP="00633D8B">
            <w:r>
              <w:t>Barnet sitt namn</w:t>
            </w:r>
          </w:p>
        </w:tc>
        <w:tc>
          <w:tcPr>
            <w:tcW w:w="6836" w:type="dxa"/>
          </w:tcPr>
          <w:p w14:paraId="16FBF030" w14:textId="77777777" w:rsidR="003F2107" w:rsidRDefault="003F2107" w:rsidP="00633D8B"/>
          <w:p w14:paraId="5A3A2E03" w14:textId="77777777" w:rsidR="003F2107" w:rsidRDefault="003F2107" w:rsidP="00633D8B"/>
        </w:tc>
      </w:tr>
      <w:tr w:rsidR="003F2107" w14:paraId="6B5AB771" w14:textId="77777777" w:rsidTr="003F2107">
        <w:tc>
          <w:tcPr>
            <w:tcW w:w="2376" w:type="dxa"/>
          </w:tcPr>
          <w:p w14:paraId="099A4BFA" w14:textId="77777777" w:rsidR="003F2107" w:rsidRDefault="003F2107" w:rsidP="00633D8B">
            <w:r>
              <w:t>Fødselsdato</w:t>
            </w:r>
          </w:p>
        </w:tc>
        <w:tc>
          <w:tcPr>
            <w:tcW w:w="6836" w:type="dxa"/>
          </w:tcPr>
          <w:p w14:paraId="7F616818" w14:textId="77777777" w:rsidR="003F2107" w:rsidRDefault="003F2107" w:rsidP="00633D8B"/>
          <w:p w14:paraId="56E35C59" w14:textId="77777777" w:rsidR="003F2107" w:rsidRDefault="003F2107" w:rsidP="00633D8B"/>
        </w:tc>
      </w:tr>
    </w:tbl>
    <w:p w14:paraId="123C6696" w14:textId="77777777" w:rsidR="003F2107" w:rsidRDefault="003F2107" w:rsidP="00633D8B"/>
    <w:tbl>
      <w:tblPr>
        <w:tblStyle w:val="Tabellrutenett"/>
        <w:tblW w:w="0" w:type="auto"/>
        <w:tblLook w:val="04A0" w:firstRow="1" w:lastRow="0" w:firstColumn="1" w:lastColumn="0" w:noHBand="0" w:noVBand="1"/>
      </w:tblPr>
      <w:tblGrid>
        <w:gridCol w:w="9062"/>
      </w:tblGrid>
      <w:tr w:rsidR="00EA52CA" w14:paraId="0BA6F6D7" w14:textId="77777777" w:rsidTr="00EA52CA">
        <w:tc>
          <w:tcPr>
            <w:tcW w:w="9212" w:type="dxa"/>
          </w:tcPr>
          <w:p w14:paraId="323837C6" w14:textId="57BBC18E" w:rsidR="00EA52CA" w:rsidRDefault="00EA52CA" w:rsidP="00633D8B">
            <w:r>
              <w:t xml:space="preserve">Underteikna samtykker til at _________________________ tek kontakt med dei instansane vi </w:t>
            </w:r>
            <w:proofErr w:type="spellStart"/>
            <w:r>
              <w:t>herunder</w:t>
            </w:r>
            <w:proofErr w:type="spellEnd"/>
            <w:r>
              <w:t xml:space="preserve"> gjev løyve til, for at </w:t>
            </w:r>
            <w:r w:rsidR="00A00D3E">
              <w:t>vårt</w:t>
            </w:r>
            <w:r>
              <w:t xml:space="preserve"> barn kan få nødvendig oppfølging/</w:t>
            </w:r>
            <w:proofErr w:type="spellStart"/>
            <w:r>
              <w:t>tilvisning</w:t>
            </w:r>
            <w:proofErr w:type="spellEnd"/>
            <w:r>
              <w:t xml:space="preserve"> i samband med:</w:t>
            </w:r>
          </w:p>
          <w:sdt>
            <w:sdtPr>
              <w:id w:val="1619416808"/>
              <w:placeholder>
                <w:docPart w:val="DefaultPlaceholder_-1854013440"/>
              </w:placeholder>
              <w:showingPlcHdr/>
              <w:text/>
            </w:sdtPr>
            <w:sdtEndPr/>
            <w:sdtContent>
              <w:p w14:paraId="31C07202" w14:textId="77777777" w:rsidR="00EA52CA" w:rsidRDefault="00DB6FAF" w:rsidP="00633D8B">
                <w:r w:rsidRPr="00B91020">
                  <w:rPr>
                    <w:rStyle w:val="Plasshaldartekst"/>
                  </w:rPr>
                  <w:t>Klikk eller trykk her for å skrive inn tekst.</w:t>
                </w:r>
              </w:p>
            </w:sdtContent>
          </w:sdt>
          <w:p w14:paraId="3EE290B7" w14:textId="77777777" w:rsidR="00EA52CA" w:rsidRDefault="00EA52CA" w:rsidP="00633D8B"/>
          <w:p w14:paraId="14D69C18" w14:textId="77777777" w:rsidR="00EA52CA" w:rsidRDefault="00EA52CA" w:rsidP="00633D8B"/>
          <w:p w14:paraId="082EEF82" w14:textId="77777777" w:rsidR="00EA52CA" w:rsidRDefault="00EA52CA" w:rsidP="00633D8B"/>
        </w:tc>
      </w:tr>
    </w:tbl>
    <w:p w14:paraId="1F585AD1" w14:textId="77777777" w:rsidR="00B60608" w:rsidRDefault="00B60608" w:rsidP="00633D8B"/>
    <w:tbl>
      <w:tblPr>
        <w:tblStyle w:val="Tabellrutenett"/>
        <w:tblW w:w="0" w:type="auto"/>
        <w:tblLook w:val="04A0" w:firstRow="1" w:lastRow="0" w:firstColumn="1" w:lastColumn="0" w:noHBand="0" w:noVBand="1"/>
      </w:tblPr>
      <w:tblGrid>
        <w:gridCol w:w="9062"/>
      </w:tblGrid>
      <w:tr w:rsidR="00EA52CA" w14:paraId="05BB07A6" w14:textId="77777777" w:rsidTr="00EA52CA">
        <w:tc>
          <w:tcPr>
            <w:tcW w:w="9212" w:type="dxa"/>
          </w:tcPr>
          <w:p w14:paraId="1BA0CD0F" w14:textId="77777777" w:rsidR="00EA52CA" w:rsidRDefault="00EA52CA" w:rsidP="00EA52CA">
            <w:r>
              <w:t xml:space="preserve">Vi </w:t>
            </w:r>
            <w:proofErr w:type="spellStart"/>
            <w:r>
              <w:t>tillet</w:t>
            </w:r>
            <w:proofErr w:type="spellEnd"/>
            <w:r>
              <w:t xml:space="preserve"> at følgjande informasjon blir gitt (sjå side 2 om informert samtykke) Set kryss: </w:t>
            </w:r>
          </w:p>
          <w:p w14:paraId="02E776B8" w14:textId="77777777" w:rsidR="00EA52CA" w:rsidRDefault="006305BA" w:rsidP="00EA52CA">
            <w:sdt>
              <w:sdtPr>
                <w:id w:val="-1740248898"/>
                <w14:checkbox>
                  <w14:checked w14:val="0"/>
                  <w14:checkedState w14:val="2612" w14:font="MS Gothic"/>
                  <w14:uncheckedState w14:val="2610" w14:font="MS Gothic"/>
                </w14:checkbox>
              </w:sdtPr>
              <w:sdtEndPr/>
              <w:sdtContent>
                <w:r w:rsidR="00EA52CA">
                  <w:rPr>
                    <w:rFonts w:ascii="MS Gothic" w:eastAsia="MS Gothic" w:hAnsi="MS Gothic" w:hint="eastAsia"/>
                  </w:rPr>
                  <w:t>☐</w:t>
                </w:r>
              </w:sdtContent>
            </w:sdt>
            <w:r w:rsidR="00EA52CA">
              <w:t xml:space="preserve"> Alt som vert vurdert som naudsynt</w:t>
            </w:r>
          </w:p>
          <w:p w14:paraId="04C22227" w14:textId="77777777" w:rsidR="00EA52CA" w:rsidRDefault="006305BA" w:rsidP="00EA52CA">
            <w:sdt>
              <w:sdtPr>
                <w:id w:val="-30812903"/>
                <w14:checkbox>
                  <w14:checked w14:val="0"/>
                  <w14:checkedState w14:val="2612" w14:font="MS Gothic"/>
                  <w14:uncheckedState w14:val="2610" w14:font="MS Gothic"/>
                </w14:checkbox>
              </w:sdtPr>
              <w:sdtEndPr/>
              <w:sdtContent>
                <w:r w:rsidR="00EA52CA">
                  <w:rPr>
                    <w:rFonts w:ascii="MS Gothic" w:eastAsia="MS Gothic" w:hAnsi="MS Gothic" w:hint="eastAsia"/>
                  </w:rPr>
                  <w:t>☐</w:t>
                </w:r>
              </w:sdtContent>
            </w:sdt>
            <w:r w:rsidR="00EA52CA">
              <w:t xml:space="preserve"> Avgrensa informasjon. Følgjande kan informerast om: </w:t>
            </w:r>
            <w:sdt>
              <w:sdtPr>
                <w:id w:val="2044480022"/>
                <w:placeholder>
                  <w:docPart w:val="76D316A14CCE4B208AF4FE5FE9F1A1FE"/>
                </w:placeholder>
                <w:showingPlcHdr/>
                <w:text/>
              </w:sdtPr>
              <w:sdtEndPr/>
              <w:sdtContent>
                <w:r w:rsidR="00EA52CA" w:rsidRPr="00B91020">
                  <w:rPr>
                    <w:rStyle w:val="Plasshaldartekst"/>
                  </w:rPr>
                  <w:t>Klikk eller trykk her for å skrive inn tekst.</w:t>
                </w:r>
              </w:sdtContent>
            </w:sdt>
          </w:p>
          <w:p w14:paraId="26A4D337" w14:textId="77777777" w:rsidR="00EA52CA" w:rsidRDefault="00EA52CA" w:rsidP="00633D8B"/>
          <w:p w14:paraId="1C47B36C" w14:textId="77777777" w:rsidR="00EA52CA" w:rsidRDefault="00EA52CA" w:rsidP="00633D8B"/>
        </w:tc>
      </w:tr>
    </w:tbl>
    <w:p w14:paraId="7321191F" w14:textId="77777777" w:rsidR="00EA52CA" w:rsidRDefault="00EA52CA" w:rsidP="00633D8B"/>
    <w:p w14:paraId="57CDAA17" w14:textId="77777777" w:rsidR="00EA52CA" w:rsidRDefault="00EA52CA" w:rsidP="00633D8B">
      <w:r>
        <w:t>Sett kryss ved dei instansane som kan kontaktast:</w:t>
      </w:r>
    </w:p>
    <w:tbl>
      <w:tblPr>
        <w:tblStyle w:val="Tabellrutenett"/>
        <w:tblW w:w="0" w:type="auto"/>
        <w:tblLook w:val="04A0" w:firstRow="1" w:lastRow="0" w:firstColumn="1" w:lastColumn="0" w:noHBand="0" w:noVBand="1"/>
      </w:tblPr>
      <w:tblGrid>
        <w:gridCol w:w="4514"/>
        <w:gridCol w:w="4548"/>
      </w:tblGrid>
      <w:tr w:rsidR="00EA52CA" w14:paraId="6E8305DF" w14:textId="77777777" w:rsidTr="00EA52CA">
        <w:tc>
          <w:tcPr>
            <w:tcW w:w="4606" w:type="dxa"/>
          </w:tcPr>
          <w:p w14:paraId="08032547" w14:textId="77777777" w:rsidR="00EA52CA" w:rsidRDefault="006305BA" w:rsidP="00633D8B">
            <w:sdt>
              <w:sdtPr>
                <w:id w:val="-1295897531"/>
                <w14:checkbox>
                  <w14:checked w14:val="0"/>
                  <w14:checkedState w14:val="2612" w14:font="MS Gothic"/>
                  <w14:uncheckedState w14:val="2610" w14:font="MS Gothic"/>
                </w14:checkbox>
              </w:sdtPr>
              <w:sdtEndPr/>
              <w:sdtContent>
                <w:r w:rsidR="00DB6FAF">
                  <w:rPr>
                    <w:rFonts w:ascii="MS Gothic" w:eastAsia="MS Gothic" w:hAnsi="MS Gothic" w:hint="eastAsia"/>
                  </w:rPr>
                  <w:t>☐</w:t>
                </w:r>
              </w:sdtContent>
            </w:sdt>
            <w:r w:rsidR="00DB6FAF">
              <w:t xml:space="preserve"> Barnehage</w:t>
            </w:r>
          </w:p>
          <w:p w14:paraId="7BB9BE00" w14:textId="77777777" w:rsidR="00DB6FAF" w:rsidRDefault="006305BA" w:rsidP="00633D8B">
            <w:sdt>
              <w:sdtPr>
                <w:id w:val="-1109039227"/>
                <w14:checkbox>
                  <w14:checked w14:val="0"/>
                  <w14:checkedState w14:val="2612" w14:font="MS Gothic"/>
                  <w14:uncheckedState w14:val="2610" w14:font="MS Gothic"/>
                </w14:checkbox>
              </w:sdtPr>
              <w:sdtEndPr/>
              <w:sdtContent>
                <w:r w:rsidR="00DB6FAF">
                  <w:rPr>
                    <w:rFonts w:ascii="MS Gothic" w:eastAsia="MS Gothic" w:hAnsi="MS Gothic" w:hint="eastAsia"/>
                  </w:rPr>
                  <w:t>☐</w:t>
                </w:r>
              </w:sdtContent>
            </w:sdt>
            <w:r w:rsidR="00DB6FAF">
              <w:t xml:space="preserve"> Skule</w:t>
            </w:r>
          </w:p>
          <w:p w14:paraId="1FBB0275" w14:textId="77777777" w:rsidR="00DB6FAF" w:rsidRDefault="006305BA" w:rsidP="00633D8B">
            <w:sdt>
              <w:sdtPr>
                <w:id w:val="449046947"/>
                <w14:checkbox>
                  <w14:checked w14:val="0"/>
                  <w14:checkedState w14:val="2612" w14:font="MS Gothic"/>
                  <w14:uncheckedState w14:val="2610" w14:font="MS Gothic"/>
                </w14:checkbox>
              </w:sdtPr>
              <w:sdtEndPr/>
              <w:sdtContent>
                <w:r w:rsidR="00DB6FAF">
                  <w:rPr>
                    <w:rFonts w:ascii="MS Gothic" w:eastAsia="MS Gothic" w:hAnsi="MS Gothic" w:hint="eastAsia"/>
                  </w:rPr>
                  <w:t>☐</w:t>
                </w:r>
              </w:sdtContent>
            </w:sdt>
            <w:r w:rsidR="00DB6FAF">
              <w:t xml:space="preserve"> Helsestasjon/skulehelseteneste</w:t>
            </w:r>
          </w:p>
          <w:p w14:paraId="645A111A" w14:textId="77777777" w:rsidR="00DB6FAF" w:rsidRDefault="006305BA" w:rsidP="00633D8B">
            <w:sdt>
              <w:sdtPr>
                <w:id w:val="-2004802620"/>
                <w14:checkbox>
                  <w14:checked w14:val="0"/>
                  <w14:checkedState w14:val="2612" w14:font="MS Gothic"/>
                  <w14:uncheckedState w14:val="2610" w14:font="MS Gothic"/>
                </w14:checkbox>
              </w:sdtPr>
              <w:sdtEndPr/>
              <w:sdtContent>
                <w:r w:rsidR="00DB6FAF">
                  <w:rPr>
                    <w:rFonts w:ascii="MS Gothic" w:eastAsia="MS Gothic" w:hAnsi="MS Gothic" w:hint="eastAsia"/>
                  </w:rPr>
                  <w:t>☐</w:t>
                </w:r>
              </w:sdtContent>
            </w:sdt>
            <w:r w:rsidR="00DB6FAF">
              <w:t xml:space="preserve"> Pedagogisk-psykologisk teneste</w:t>
            </w:r>
          </w:p>
          <w:p w14:paraId="6E4F0109" w14:textId="77777777" w:rsidR="00DB6FAF" w:rsidRDefault="00DB6FAF" w:rsidP="00633D8B"/>
        </w:tc>
        <w:tc>
          <w:tcPr>
            <w:tcW w:w="4606" w:type="dxa"/>
          </w:tcPr>
          <w:p w14:paraId="67E7BA5E" w14:textId="77777777" w:rsidR="00EA52CA" w:rsidRPr="008D324C" w:rsidRDefault="006305BA" w:rsidP="00633D8B">
            <w:pPr>
              <w:rPr>
                <w:lang w:val="nb-NO"/>
              </w:rPr>
            </w:pPr>
            <w:sdt>
              <w:sdtPr>
                <w:rPr>
                  <w:lang w:val="nb-NO"/>
                </w:rPr>
                <w:id w:val="1747537328"/>
                <w14:checkbox>
                  <w14:checked w14:val="0"/>
                  <w14:checkedState w14:val="2612" w14:font="MS Gothic"/>
                  <w14:uncheckedState w14:val="2610" w14:font="MS Gothic"/>
                </w14:checkbox>
              </w:sdtPr>
              <w:sdtEndPr/>
              <w:sdtContent>
                <w:r w:rsidR="00DB6FAF" w:rsidRPr="008D324C">
                  <w:rPr>
                    <w:rFonts w:ascii="MS Gothic" w:eastAsia="MS Gothic" w:hAnsi="MS Gothic" w:hint="eastAsia"/>
                    <w:lang w:val="nb-NO"/>
                  </w:rPr>
                  <w:t>☐</w:t>
                </w:r>
              </w:sdtContent>
            </w:sdt>
            <w:r w:rsidR="00DB6FAF" w:rsidRPr="008D324C">
              <w:rPr>
                <w:lang w:val="nb-NO"/>
              </w:rPr>
              <w:t xml:space="preserve"> </w:t>
            </w:r>
            <w:proofErr w:type="spellStart"/>
            <w:r w:rsidR="00DB6FAF" w:rsidRPr="008D324C">
              <w:rPr>
                <w:lang w:val="nb-NO"/>
              </w:rPr>
              <w:t>Barneverntenesta</w:t>
            </w:r>
            <w:proofErr w:type="spellEnd"/>
          </w:p>
          <w:p w14:paraId="3FE58AFB" w14:textId="77777777" w:rsidR="00DB6FAF" w:rsidRPr="008D324C" w:rsidRDefault="006305BA" w:rsidP="00633D8B">
            <w:pPr>
              <w:rPr>
                <w:lang w:val="nb-NO"/>
              </w:rPr>
            </w:pPr>
            <w:sdt>
              <w:sdtPr>
                <w:rPr>
                  <w:lang w:val="nb-NO"/>
                </w:rPr>
                <w:id w:val="-1584752024"/>
                <w14:checkbox>
                  <w14:checked w14:val="0"/>
                  <w14:checkedState w14:val="2612" w14:font="MS Gothic"/>
                  <w14:uncheckedState w14:val="2610" w14:font="MS Gothic"/>
                </w14:checkbox>
              </w:sdtPr>
              <w:sdtEndPr/>
              <w:sdtContent>
                <w:r w:rsidR="00DB6FAF" w:rsidRPr="008D324C">
                  <w:rPr>
                    <w:rFonts w:ascii="MS Gothic" w:eastAsia="MS Gothic" w:hAnsi="MS Gothic" w:hint="eastAsia"/>
                    <w:lang w:val="nb-NO"/>
                  </w:rPr>
                  <w:t>☐</w:t>
                </w:r>
              </w:sdtContent>
            </w:sdt>
            <w:r w:rsidR="00DB6FAF" w:rsidRPr="008D324C">
              <w:rPr>
                <w:lang w:val="nb-NO"/>
              </w:rPr>
              <w:t xml:space="preserve"> Psykisk </w:t>
            </w:r>
            <w:proofErr w:type="spellStart"/>
            <w:r w:rsidR="00DB6FAF" w:rsidRPr="008D324C">
              <w:rPr>
                <w:lang w:val="nb-NO"/>
              </w:rPr>
              <w:t>helseteneste</w:t>
            </w:r>
            <w:proofErr w:type="spellEnd"/>
          </w:p>
          <w:p w14:paraId="64118910" w14:textId="0F8D7C70" w:rsidR="00DB6FAF" w:rsidRPr="008D324C" w:rsidRDefault="006305BA" w:rsidP="00633D8B">
            <w:pPr>
              <w:rPr>
                <w:lang w:val="nb-NO"/>
              </w:rPr>
            </w:pPr>
            <w:sdt>
              <w:sdtPr>
                <w:rPr>
                  <w:lang w:val="nb-NO"/>
                </w:rPr>
                <w:id w:val="-408072625"/>
                <w14:checkbox>
                  <w14:checked w14:val="0"/>
                  <w14:checkedState w14:val="2612" w14:font="MS Gothic"/>
                  <w14:uncheckedState w14:val="2610" w14:font="MS Gothic"/>
                </w14:checkbox>
              </w:sdtPr>
              <w:sdtEndPr/>
              <w:sdtContent>
                <w:r w:rsidR="00DB6FAF" w:rsidRPr="008D324C">
                  <w:rPr>
                    <w:rFonts w:ascii="MS Gothic" w:eastAsia="MS Gothic" w:hAnsi="MS Gothic" w:hint="eastAsia"/>
                    <w:lang w:val="nb-NO"/>
                  </w:rPr>
                  <w:t>☐</w:t>
                </w:r>
              </w:sdtContent>
            </w:sdt>
            <w:r w:rsidR="00DB6FAF" w:rsidRPr="008D324C">
              <w:rPr>
                <w:lang w:val="nb-NO"/>
              </w:rPr>
              <w:t xml:space="preserve"> </w:t>
            </w:r>
            <w:proofErr w:type="spellStart"/>
            <w:r w:rsidR="00DB6FAF" w:rsidRPr="008D324C">
              <w:rPr>
                <w:lang w:val="nb-NO"/>
              </w:rPr>
              <w:t>Fysio</w:t>
            </w:r>
            <w:proofErr w:type="spellEnd"/>
            <w:r w:rsidR="00DB6FAF" w:rsidRPr="008D324C">
              <w:rPr>
                <w:lang w:val="nb-NO"/>
              </w:rPr>
              <w:t xml:space="preserve">- og </w:t>
            </w:r>
            <w:proofErr w:type="spellStart"/>
            <w:r w:rsidR="00DB6FAF" w:rsidRPr="008D324C">
              <w:rPr>
                <w:lang w:val="nb-NO"/>
              </w:rPr>
              <w:t>erg</w:t>
            </w:r>
            <w:r w:rsidR="00F65445">
              <w:rPr>
                <w:lang w:val="nb-NO"/>
              </w:rPr>
              <w:t>o</w:t>
            </w:r>
            <w:r w:rsidR="00DB6FAF" w:rsidRPr="008D324C">
              <w:rPr>
                <w:lang w:val="nb-NO"/>
              </w:rPr>
              <w:t>terapiteneste</w:t>
            </w:r>
            <w:proofErr w:type="spellEnd"/>
          </w:p>
          <w:p w14:paraId="0FC40867" w14:textId="77777777" w:rsidR="00DB6FAF" w:rsidRDefault="006305BA" w:rsidP="00633D8B">
            <w:sdt>
              <w:sdtPr>
                <w:id w:val="-1893332436"/>
                <w14:checkbox>
                  <w14:checked w14:val="0"/>
                  <w14:checkedState w14:val="2612" w14:font="MS Gothic"/>
                  <w14:uncheckedState w14:val="2610" w14:font="MS Gothic"/>
                </w14:checkbox>
              </w:sdtPr>
              <w:sdtEndPr/>
              <w:sdtContent>
                <w:r w:rsidR="00DB6FAF">
                  <w:rPr>
                    <w:rFonts w:ascii="MS Gothic" w:eastAsia="MS Gothic" w:hAnsi="MS Gothic" w:hint="eastAsia"/>
                  </w:rPr>
                  <w:t>☐</w:t>
                </w:r>
              </w:sdtContent>
            </w:sdt>
            <w:r w:rsidR="00DB6FAF">
              <w:t xml:space="preserve"> Andre__________________________</w:t>
            </w:r>
          </w:p>
        </w:tc>
      </w:tr>
    </w:tbl>
    <w:p w14:paraId="33852D87" w14:textId="77777777" w:rsidR="00EA52CA" w:rsidRDefault="00EA52CA" w:rsidP="00633D8B"/>
    <w:p w14:paraId="17307514" w14:textId="77777777" w:rsidR="00DB6FAF" w:rsidRDefault="00DB6FAF" w:rsidP="00633D8B">
      <w:r>
        <w:t>Dette samtykket gjeld fram til (dato)_______________ eller til vi trekker samtykket tilbake.</w:t>
      </w:r>
    </w:p>
    <w:p w14:paraId="39083C5C" w14:textId="77777777" w:rsidR="00DB6FAF" w:rsidRDefault="00DB6FAF" w:rsidP="00633D8B"/>
    <w:tbl>
      <w:tblPr>
        <w:tblStyle w:val="Tabellrutenett"/>
        <w:tblW w:w="0" w:type="auto"/>
        <w:tblLook w:val="04A0" w:firstRow="1" w:lastRow="0" w:firstColumn="1" w:lastColumn="0" w:noHBand="0" w:noVBand="1"/>
      </w:tblPr>
      <w:tblGrid>
        <w:gridCol w:w="1652"/>
        <w:gridCol w:w="7410"/>
      </w:tblGrid>
      <w:tr w:rsidR="00DB6FAF" w14:paraId="64A4B5A1" w14:textId="77777777" w:rsidTr="002E72EE">
        <w:tc>
          <w:tcPr>
            <w:tcW w:w="1668" w:type="dxa"/>
          </w:tcPr>
          <w:p w14:paraId="0C0062D4" w14:textId="77777777" w:rsidR="00DB6FAF" w:rsidRDefault="00DB6FAF" w:rsidP="00633D8B">
            <w:r>
              <w:t>Dato</w:t>
            </w:r>
          </w:p>
        </w:tc>
        <w:tc>
          <w:tcPr>
            <w:tcW w:w="7512" w:type="dxa"/>
          </w:tcPr>
          <w:p w14:paraId="05DC047C" w14:textId="77777777" w:rsidR="00DB6FAF" w:rsidRDefault="00DB6FAF" w:rsidP="00633D8B">
            <w:r>
              <w:t>Underskrift</w:t>
            </w:r>
          </w:p>
        </w:tc>
      </w:tr>
      <w:tr w:rsidR="00DB6FAF" w14:paraId="149EBC27" w14:textId="77777777" w:rsidTr="002E72EE">
        <w:tc>
          <w:tcPr>
            <w:tcW w:w="1668" w:type="dxa"/>
          </w:tcPr>
          <w:p w14:paraId="1DD8BE40" w14:textId="77777777" w:rsidR="00DB6FAF" w:rsidRDefault="00DB6FAF" w:rsidP="00633D8B"/>
        </w:tc>
        <w:tc>
          <w:tcPr>
            <w:tcW w:w="7512" w:type="dxa"/>
          </w:tcPr>
          <w:p w14:paraId="1F077225" w14:textId="77777777" w:rsidR="00DB6FAF" w:rsidRDefault="00DB6FAF" w:rsidP="00633D8B">
            <w:r>
              <w:t xml:space="preserve">Føresett: </w:t>
            </w:r>
          </w:p>
          <w:p w14:paraId="7BB2C78F" w14:textId="77777777" w:rsidR="002E72EE" w:rsidRDefault="002E72EE" w:rsidP="00633D8B"/>
        </w:tc>
      </w:tr>
      <w:tr w:rsidR="00DB6FAF" w14:paraId="3F361F80" w14:textId="77777777" w:rsidTr="002E72EE">
        <w:tc>
          <w:tcPr>
            <w:tcW w:w="1668" w:type="dxa"/>
          </w:tcPr>
          <w:p w14:paraId="28A4D9BE" w14:textId="77777777" w:rsidR="00DB6FAF" w:rsidRDefault="00DB6FAF" w:rsidP="00633D8B"/>
        </w:tc>
        <w:tc>
          <w:tcPr>
            <w:tcW w:w="7512" w:type="dxa"/>
          </w:tcPr>
          <w:p w14:paraId="574222FE" w14:textId="77777777" w:rsidR="00DB6FAF" w:rsidRDefault="002E72EE" w:rsidP="00633D8B">
            <w:r>
              <w:t>Føresett:</w:t>
            </w:r>
          </w:p>
          <w:p w14:paraId="1F45435E" w14:textId="77777777" w:rsidR="002E72EE" w:rsidRDefault="002E72EE" w:rsidP="00633D8B"/>
        </w:tc>
      </w:tr>
      <w:tr w:rsidR="00DB6FAF" w14:paraId="0338B2DE" w14:textId="77777777" w:rsidTr="002E72EE">
        <w:tc>
          <w:tcPr>
            <w:tcW w:w="1668" w:type="dxa"/>
          </w:tcPr>
          <w:p w14:paraId="1A634DBD" w14:textId="77777777" w:rsidR="00DB6FAF" w:rsidRDefault="00DB6FAF" w:rsidP="00633D8B"/>
        </w:tc>
        <w:tc>
          <w:tcPr>
            <w:tcW w:w="7512" w:type="dxa"/>
          </w:tcPr>
          <w:p w14:paraId="6EAA1623" w14:textId="77777777" w:rsidR="00DB6FAF" w:rsidRDefault="002E72EE" w:rsidP="00633D8B">
            <w:r>
              <w:t xml:space="preserve">For ungdom over 16 år: </w:t>
            </w:r>
          </w:p>
          <w:p w14:paraId="0E202BB0" w14:textId="77777777" w:rsidR="002E72EE" w:rsidRDefault="002E72EE" w:rsidP="00633D8B"/>
        </w:tc>
      </w:tr>
    </w:tbl>
    <w:p w14:paraId="31329D68" w14:textId="77777777" w:rsidR="00DB6FAF" w:rsidRDefault="00DB6FAF" w:rsidP="00633D8B"/>
    <w:tbl>
      <w:tblPr>
        <w:tblStyle w:val="Tabellrutenett"/>
        <w:tblW w:w="0" w:type="auto"/>
        <w:tblLook w:val="04A0" w:firstRow="1" w:lastRow="0" w:firstColumn="1" w:lastColumn="0" w:noHBand="0" w:noVBand="1"/>
      </w:tblPr>
      <w:tblGrid>
        <w:gridCol w:w="1660"/>
        <w:gridCol w:w="7402"/>
      </w:tblGrid>
      <w:tr w:rsidR="002E72EE" w14:paraId="1AC466E2" w14:textId="77777777" w:rsidTr="002E72EE">
        <w:tc>
          <w:tcPr>
            <w:tcW w:w="1668" w:type="dxa"/>
          </w:tcPr>
          <w:p w14:paraId="7DCD5F71" w14:textId="77777777" w:rsidR="002E72EE" w:rsidRDefault="002E72EE" w:rsidP="00633D8B">
            <w:r>
              <w:t xml:space="preserve">Samtykket er underskrive i nærvær av: </w:t>
            </w:r>
          </w:p>
        </w:tc>
        <w:tc>
          <w:tcPr>
            <w:tcW w:w="7544" w:type="dxa"/>
          </w:tcPr>
          <w:p w14:paraId="4AD37FE4" w14:textId="77777777" w:rsidR="002E72EE" w:rsidRDefault="002E72EE" w:rsidP="00633D8B"/>
          <w:p w14:paraId="2EDE21D3" w14:textId="77777777" w:rsidR="002E72EE" w:rsidRDefault="002E72EE" w:rsidP="00633D8B"/>
        </w:tc>
      </w:tr>
    </w:tbl>
    <w:p w14:paraId="7BABADA9" w14:textId="77777777" w:rsidR="002E72EE" w:rsidRDefault="002E72EE" w:rsidP="00633D8B"/>
    <w:p w14:paraId="04322A21" w14:textId="77777777" w:rsidR="002E72EE" w:rsidRDefault="002E72EE">
      <w:pPr>
        <w:spacing w:after="200" w:line="276" w:lineRule="auto"/>
      </w:pPr>
      <w:r>
        <w:br w:type="page"/>
      </w:r>
    </w:p>
    <w:tbl>
      <w:tblPr>
        <w:tblStyle w:val="Tabellrutenett"/>
        <w:tblW w:w="0" w:type="auto"/>
        <w:tblLook w:val="04A0" w:firstRow="1" w:lastRow="0" w:firstColumn="1" w:lastColumn="0" w:noHBand="0" w:noVBand="1"/>
      </w:tblPr>
      <w:tblGrid>
        <w:gridCol w:w="9062"/>
      </w:tblGrid>
      <w:tr w:rsidR="002E72EE" w14:paraId="619662E8" w14:textId="77777777" w:rsidTr="002E72EE">
        <w:tc>
          <w:tcPr>
            <w:tcW w:w="9212" w:type="dxa"/>
          </w:tcPr>
          <w:p w14:paraId="1386DFAD" w14:textId="77777777" w:rsidR="002E72EE" w:rsidRPr="008D324C" w:rsidRDefault="002E72EE" w:rsidP="002E72EE">
            <w:pPr>
              <w:spacing w:after="160" w:line="259" w:lineRule="auto"/>
              <w:rPr>
                <w:rFonts w:eastAsia="Times New Roman" w:cs="Times New Roman"/>
                <w:lang w:val="nb-NO"/>
              </w:rPr>
            </w:pPr>
            <w:r w:rsidRPr="008D324C">
              <w:rPr>
                <w:rFonts w:eastAsia="Times New Roman" w:cs="Times New Roman"/>
                <w:lang w:val="nb-NO"/>
              </w:rPr>
              <w:lastRenderedPageBreak/>
              <w:t xml:space="preserve">Referanse </w:t>
            </w:r>
            <w:proofErr w:type="spellStart"/>
            <w:r w:rsidRPr="008D324C">
              <w:rPr>
                <w:rFonts w:eastAsia="Times New Roman" w:cs="Times New Roman"/>
                <w:lang w:val="nb-NO"/>
              </w:rPr>
              <w:t>vedrørande</w:t>
            </w:r>
            <w:proofErr w:type="spellEnd"/>
            <w:r w:rsidRPr="008D324C">
              <w:rPr>
                <w:rFonts w:eastAsia="Times New Roman" w:cs="Times New Roman"/>
                <w:lang w:val="nb-NO"/>
              </w:rPr>
              <w:t xml:space="preserve"> informert samtykke:  </w:t>
            </w:r>
          </w:p>
          <w:p w14:paraId="383F9F5A" w14:textId="77777777" w:rsidR="002E72EE" w:rsidRPr="002E72EE" w:rsidRDefault="002E72EE" w:rsidP="002E72EE">
            <w:pPr>
              <w:spacing w:after="160" w:line="259" w:lineRule="auto"/>
              <w:rPr>
                <w:rFonts w:eastAsia="Times New Roman" w:cs="Times New Roman"/>
                <w:b/>
                <w:bCs/>
                <w:lang w:val="nb-NO"/>
              </w:rPr>
            </w:pPr>
            <w:r w:rsidRPr="002E72EE">
              <w:rPr>
                <w:rFonts w:eastAsia="Times New Roman" w:cs="Times New Roman"/>
                <w:b/>
                <w:bCs/>
                <w:lang w:val="nb-NO"/>
              </w:rPr>
              <w:t xml:space="preserve">KS (2017) </w:t>
            </w:r>
            <w:proofErr w:type="spellStart"/>
            <w:r w:rsidRPr="002E72EE">
              <w:rPr>
                <w:rFonts w:eastAsia="Times New Roman" w:cs="Times New Roman"/>
                <w:b/>
                <w:bCs/>
                <w:lang w:val="nb-NO"/>
              </w:rPr>
              <w:t>Veiledar</w:t>
            </w:r>
            <w:proofErr w:type="spellEnd"/>
            <w:r w:rsidRPr="002E72EE">
              <w:rPr>
                <w:rFonts w:eastAsia="Times New Roman" w:cs="Times New Roman"/>
                <w:b/>
                <w:bCs/>
                <w:lang w:val="nb-NO"/>
              </w:rPr>
              <w:t xml:space="preserve">: «Taushetsplikt og samhandling i kommunalt arbeid for barn, ungdom og familier: </w:t>
            </w:r>
          </w:p>
          <w:p w14:paraId="7BD11FAD" w14:textId="77777777" w:rsidR="002E72EE" w:rsidRDefault="006305BA" w:rsidP="002E72EE">
            <w:pPr>
              <w:spacing w:after="160" w:line="259" w:lineRule="auto"/>
              <w:rPr>
                <w:rFonts w:eastAsia="Times New Roman" w:cs="Times New Roman"/>
                <w:lang w:val="nb-NO"/>
              </w:rPr>
            </w:pPr>
            <w:hyperlink r:id="rId7" w:history="1">
              <w:r w:rsidR="002E72EE" w:rsidRPr="002E72EE">
                <w:rPr>
                  <w:rFonts w:eastAsia="Times New Roman" w:cs="Times New Roman"/>
                  <w:color w:val="0000FF" w:themeColor="hyperlink"/>
                  <w:u w:val="single"/>
                  <w:lang w:val="nb-NO"/>
                </w:rPr>
                <w:t>https://www.ks.no/fagomrader/barn-og-unge/barnevern/nyheter/taushetsplikt-i-arbeid-med-barn-ungdom-og-familier/</w:t>
              </w:r>
            </w:hyperlink>
            <w:r w:rsidR="002E72EE" w:rsidRPr="002E72EE">
              <w:rPr>
                <w:rFonts w:eastAsia="Times New Roman" w:cs="Times New Roman"/>
                <w:lang w:val="nb-NO"/>
              </w:rPr>
              <w:t xml:space="preserve"> </w:t>
            </w:r>
          </w:p>
          <w:p w14:paraId="20B923D7" w14:textId="77777777" w:rsidR="002E72EE" w:rsidRPr="008D324C" w:rsidRDefault="002E72EE" w:rsidP="002E72EE">
            <w:pPr>
              <w:spacing w:after="160" w:line="259" w:lineRule="auto"/>
              <w:rPr>
                <w:rFonts w:eastAsia="Times New Roman" w:cs="Times New Roman"/>
                <w:lang w:val="nb-NO"/>
              </w:rPr>
            </w:pPr>
            <w:r w:rsidRPr="008D324C">
              <w:rPr>
                <w:rFonts w:eastAsia="Times New Roman" w:cs="Times New Roman"/>
                <w:lang w:val="nb-NO"/>
              </w:rPr>
              <w:t xml:space="preserve">Det vert vist til </w:t>
            </w:r>
            <w:proofErr w:type="spellStart"/>
            <w:r w:rsidRPr="008D324C">
              <w:rPr>
                <w:rFonts w:eastAsia="Times New Roman" w:cs="Times New Roman"/>
                <w:lang w:val="nb-NO"/>
              </w:rPr>
              <w:t>veiledaren</w:t>
            </w:r>
            <w:proofErr w:type="spellEnd"/>
            <w:r w:rsidRPr="008D324C">
              <w:rPr>
                <w:rFonts w:eastAsia="Times New Roman" w:cs="Times New Roman"/>
                <w:lang w:val="nb-NO"/>
              </w:rPr>
              <w:t xml:space="preserve"> i høve informasjon om m.a. samtykke og samhandling i arbeid for barn, ungdom og </w:t>
            </w:r>
            <w:proofErr w:type="spellStart"/>
            <w:r w:rsidRPr="008D324C">
              <w:rPr>
                <w:rFonts w:eastAsia="Times New Roman" w:cs="Times New Roman"/>
                <w:lang w:val="nb-NO"/>
              </w:rPr>
              <w:t>familiar</w:t>
            </w:r>
            <w:proofErr w:type="spellEnd"/>
            <w:r w:rsidRPr="008D324C">
              <w:rPr>
                <w:rFonts w:eastAsia="Times New Roman" w:cs="Times New Roman"/>
                <w:lang w:val="nb-NO"/>
              </w:rPr>
              <w:t xml:space="preserve">. </w:t>
            </w:r>
          </w:p>
          <w:p w14:paraId="79A0A979" w14:textId="77777777" w:rsidR="002E72EE" w:rsidRPr="008D324C" w:rsidRDefault="002E72EE" w:rsidP="002E72EE">
            <w:pPr>
              <w:spacing w:after="160" w:line="259" w:lineRule="auto"/>
              <w:rPr>
                <w:rFonts w:eastAsia="Times New Roman" w:cs="Times New Roman"/>
                <w:lang w:val="nb-NO"/>
              </w:rPr>
            </w:pPr>
            <w:r w:rsidRPr="008D324C">
              <w:rPr>
                <w:rFonts w:eastAsia="Times New Roman" w:cs="Times New Roman"/>
                <w:lang w:val="nb-NO"/>
              </w:rPr>
              <w:t xml:space="preserve">Her står det m.a.; For at et samtykke skal være gyldig, må det være såkalt informert. Dette betyr at </w:t>
            </w:r>
            <w:proofErr w:type="spellStart"/>
            <w:r w:rsidRPr="008D324C">
              <w:rPr>
                <w:rFonts w:eastAsia="Times New Roman" w:cs="Times New Roman"/>
                <w:lang w:val="nb-NO"/>
              </w:rPr>
              <w:t>tenestemottakar</w:t>
            </w:r>
            <w:proofErr w:type="spellEnd"/>
            <w:r w:rsidRPr="008D324C">
              <w:rPr>
                <w:rFonts w:eastAsia="Times New Roman" w:cs="Times New Roman"/>
                <w:lang w:val="nb-NO"/>
              </w:rPr>
              <w:t xml:space="preserve"> har blitt </w:t>
            </w:r>
            <w:proofErr w:type="spellStart"/>
            <w:r w:rsidRPr="008D324C">
              <w:rPr>
                <w:rFonts w:eastAsia="Times New Roman" w:cs="Times New Roman"/>
                <w:lang w:val="nb-NO"/>
              </w:rPr>
              <w:t>tilstrekkeleg</w:t>
            </w:r>
            <w:proofErr w:type="spellEnd"/>
            <w:r w:rsidRPr="008D324C">
              <w:rPr>
                <w:rFonts w:eastAsia="Times New Roman" w:cs="Times New Roman"/>
                <w:lang w:val="nb-NO"/>
              </w:rPr>
              <w:t xml:space="preserve"> informert om </w:t>
            </w:r>
            <w:proofErr w:type="spellStart"/>
            <w:r w:rsidRPr="008D324C">
              <w:rPr>
                <w:rFonts w:eastAsia="Times New Roman" w:cs="Times New Roman"/>
                <w:lang w:val="nb-NO"/>
              </w:rPr>
              <w:t>føremålet</w:t>
            </w:r>
            <w:proofErr w:type="spellEnd"/>
            <w:r w:rsidRPr="008D324C">
              <w:rPr>
                <w:rFonts w:eastAsia="Times New Roman" w:cs="Times New Roman"/>
                <w:lang w:val="nb-NO"/>
              </w:rPr>
              <w:t xml:space="preserve"> (bakgrunnen for at samtykket vert innhenta), kva for </w:t>
            </w:r>
            <w:proofErr w:type="spellStart"/>
            <w:r w:rsidRPr="008D324C">
              <w:rPr>
                <w:rFonts w:eastAsia="Times New Roman" w:cs="Times New Roman"/>
                <w:lang w:val="nb-NO"/>
              </w:rPr>
              <w:t>opplysningar</w:t>
            </w:r>
            <w:proofErr w:type="spellEnd"/>
            <w:r w:rsidRPr="008D324C">
              <w:rPr>
                <w:rFonts w:eastAsia="Times New Roman" w:cs="Times New Roman"/>
                <w:lang w:val="nb-NO"/>
              </w:rPr>
              <w:t xml:space="preserve"> som inngår i samtykket, oversikt over kven </w:t>
            </w:r>
            <w:proofErr w:type="spellStart"/>
            <w:r w:rsidRPr="008D324C">
              <w:rPr>
                <w:rFonts w:eastAsia="Times New Roman" w:cs="Times New Roman"/>
                <w:lang w:val="nb-NO"/>
              </w:rPr>
              <w:t>opplysningane</w:t>
            </w:r>
            <w:proofErr w:type="spellEnd"/>
            <w:r w:rsidRPr="008D324C">
              <w:rPr>
                <w:rFonts w:eastAsia="Times New Roman" w:cs="Times New Roman"/>
                <w:lang w:val="nb-NO"/>
              </w:rPr>
              <w:t xml:space="preserve"> kan </w:t>
            </w:r>
            <w:proofErr w:type="spellStart"/>
            <w:r w:rsidRPr="008D324C">
              <w:rPr>
                <w:rFonts w:eastAsia="Times New Roman" w:cs="Times New Roman"/>
                <w:lang w:val="nb-NO"/>
              </w:rPr>
              <w:t>gjevast</w:t>
            </w:r>
            <w:proofErr w:type="spellEnd"/>
            <w:r w:rsidRPr="008D324C">
              <w:rPr>
                <w:rFonts w:eastAsia="Times New Roman" w:cs="Times New Roman"/>
                <w:lang w:val="nb-NO"/>
              </w:rPr>
              <w:t xml:space="preserve"> til, </w:t>
            </w:r>
            <w:proofErr w:type="spellStart"/>
            <w:r w:rsidRPr="008D324C">
              <w:rPr>
                <w:rFonts w:eastAsia="Times New Roman" w:cs="Times New Roman"/>
                <w:lang w:val="nb-NO"/>
              </w:rPr>
              <w:t>vidare</w:t>
            </w:r>
            <w:proofErr w:type="spellEnd"/>
            <w:r w:rsidRPr="008D324C">
              <w:rPr>
                <w:rFonts w:eastAsia="Times New Roman" w:cs="Times New Roman"/>
                <w:lang w:val="nb-NO"/>
              </w:rPr>
              <w:t xml:space="preserve"> bruk av </w:t>
            </w:r>
            <w:proofErr w:type="spellStart"/>
            <w:r w:rsidRPr="008D324C">
              <w:rPr>
                <w:rFonts w:eastAsia="Times New Roman" w:cs="Times New Roman"/>
                <w:lang w:val="nb-NO"/>
              </w:rPr>
              <w:t>opplysningane</w:t>
            </w:r>
            <w:proofErr w:type="spellEnd"/>
            <w:r w:rsidRPr="008D324C">
              <w:rPr>
                <w:rFonts w:eastAsia="Times New Roman" w:cs="Times New Roman"/>
                <w:lang w:val="nb-NO"/>
              </w:rPr>
              <w:t xml:space="preserve"> og kva for </w:t>
            </w:r>
            <w:proofErr w:type="spellStart"/>
            <w:r w:rsidRPr="008D324C">
              <w:rPr>
                <w:rFonts w:eastAsia="Times New Roman" w:cs="Times New Roman"/>
                <w:lang w:val="nb-NO"/>
              </w:rPr>
              <w:t>konsekvensar</w:t>
            </w:r>
            <w:proofErr w:type="spellEnd"/>
            <w:r w:rsidRPr="008D324C">
              <w:rPr>
                <w:rFonts w:eastAsia="Times New Roman" w:cs="Times New Roman"/>
                <w:lang w:val="nb-NO"/>
              </w:rPr>
              <w:t xml:space="preserve"> samtykket kan få.</w:t>
            </w:r>
          </w:p>
          <w:p w14:paraId="239273E8" w14:textId="77777777" w:rsidR="002E72EE" w:rsidRPr="002E72EE" w:rsidRDefault="002E72EE" w:rsidP="002E72EE">
            <w:pPr>
              <w:spacing w:after="160" w:line="259" w:lineRule="auto"/>
              <w:rPr>
                <w:rFonts w:eastAsia="Times New Roman" w:cs="Times New Roman"/>
              </w:rPr>
            </w:pPr>
            <w:r w:rsidRPr="002E72EE">
              <w:rPr>
                <w:rFonts w:eastAsia="Times New Roman" w:cs="Times New Roman"/>
              </w:rPr>
              <w:t xml:space="preserve">Informasjonen som vert gjeven må tilpassast mottakaren, slik at mottakar skjønar kva det betyr for seg.  Det må også opplysast om at et samtykke når som helst kan trekkjast tilbake og om </w:t>
            </w:r>
            <w:proofErr w:type="spellStart"/>
            <w:r w:rsidRPr="002E72EE">
              <w:rPr>
                <w:rFonts w:eastAsia="Times New Roman" w:cs="Times New Roman"/>
              </w:rPr>
              <w:t>mulege</w:t>
            </w:r>
            <w:proofErr w:type="spellEnd"/>
            <w:r w:rsidRPr="002E72EE">
              <w:rPr>
                <w:rFonts w:eastAsia="Times New Roman" w:cs="Times New Roman"/>
              </w:rPr>
              <w:t xml:space="preserve"> konsekvensar av dette. </w:t>
            </w:r>
          </w:p>
          <w:p w14:paraId="447542F4" w14:textId="77777777" w:rsidR="002E72EE" w:rsidRPr="002E72EE" w:rsidRDefault="002E72EE" w:rsidP="002E72EE">
            <w:pPr>
              <w:spacing w:after="160" w:line="259" w:lineRule="auto"/>
              <w:rPr>
                <w:rFonts w:eastAsia="Times New Roman" w:cs="Times New Roman"/>
              </w:rPr>
            </w:pPr>
            <w:r w:rsidRPr="002E72EE">
              <w:rPr>
                <w:rFonts w:eastAsia="Times New Roman" w:cs="Times New Roman"/>
              </w:rPr>
              <w:t xml:space="preserve">Det er viktig å være merksam på at et samtykke ikkje kan sette til side lovbestemte avgrensingar i kva ein kan samtykke til, t.d. i forholdet mellom foreldre og barn/ungdom sin eigen samtykkjekompetanse. (Se t.d. </w:t>
            </w:r>
            <w:r>
              <w:rPr>
                <w:rFonts w:eastAsia="Times New Roman" w:cs="Times New Roman"/>
              </w:rPr>
              <w:t>h</w:t>
            </w:r>
            <w:r w:rsidRPr="002E72EE">
              <w:rPr>
                <w:rFonts w:eastAsia="Times New Roman" w:cs="Times New Roman"/>
              </w:rPr>
              <w:t>elsepersonellov</w:t>
            </w:r>
            <w:r>
              <w:rPr>
                <w:rFonts w:eastAsia="Times New Roman" w:cs="Times New Roman"/>
              </w:rPr>
              <w:t>a</w:t>
            </w:r>
            <w:r w:rsidRPr="002E72EE">
              <w:rPr>
                <w:rFonts w:eastAsia="Times New Roman" w:cs="Times New Roman"/>
              </w:rPr>
              <w:t xml:space="preserve"> §22).</w:t>
            </w:r>
          </w:p>
        </w:tc>
      </w:tr>
    </w:tbl>
    <w:p w14:paraId="615D3712" w14:textId="77777777" w:rsidR="002E72EE" w:rsidRPr="002E72EE" w:rsidRDefault="002E72EE" w:rsidP="002E72EE">
      <w:pPr>
        <w:spacing w:after="160" w:line="259" w:lineRule="auto"/>
        <w:rPr>
          <w:rFonts w:eastAsia="Times New Roman" w:cs="Times New Roman"/>
          <w:sz w:val="24"/>
          <w:szCs w:val="24"/>
        </w:rPr>
      </w:pPr>
    </w:p>
    <w:sectPr w:rsidR="002E72EE" w:rsidRPr="002E72EE" w:rsidSect="007C68F3">
      <w:footerReference w:type="default" r:id="rId8"/>
      <w:headerReference w:type="first" r:id="rId9"/>
      <w:footerReference w:type="first" r:id="rId1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801A" w14:textId="77777777" w:rsidR="005456E1" w:rsidRDefault="005456E1" w:rsidP="00FB3E0C">
      <w:r>
        <w:separator/>
      </w:r>
    </w:p>
  </w:endnote>
  <w:endnote w:type="continuationSeparator" w:id="0">
    <w:p w14:paraId="47F120BE" w14:textId="77777777" w:rsidR="005456E1" w:rsidRDefault="005456E1" w:rsidP="00FB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B5BF" w14:textId="77777777" w:rsidR="004A129F" w:rsidRPr="004A129F" w:rsidRDefault="002E72EE" w:rsidP="004A129F">
    <w:pPr>
      <w:pStyle w:val="Botntekst"/>
      <w:jc w:val="right"/>
      <w:rPr>
        <w:sz w:val="16"/>
      </w:rPr>
    </w:pPr>
    <w:r>
      <w:rPr>
        <w:sz w:val="16"/>
      </w:rPr>
      <w:t xml:space="preserve">02.02.2022   </w:t>
    </w:r>
    <w:r w:rsidR="004A129F" w:rsidRPr="004A129F">
      <w:rPr>
        <w:sz w:val="16"/>
      </w:rPr>
      <w:t xml:space="preserve">Side </w:t>
    </w:r>
    <w:r w:rsidR="004A129F" w:rsidRPr="004A129F">
      <w:rPr>
        <w:sz w:val="16"/>
      </w:rPr>
      <w:fldChar w:fldCharType="begin"/>
    </w:r>
    <w:r w:rsidR="004A129F" w:rsidRPr="004A129F">
      <w:rPr>
        <w:sz w:val="16"/>
      </w:rPr>
      <w:instrText>PAGE  \* Arabic  \* MERGEFORMAT</w:instrText>
    </w:r>
    <w:r w:rsidR="004A129F" w:rsidRPr="004A129F">
      <w:rPr>
        <w:sz w:val="16"/>
      </w:rPr>
      <w:fldChar w:fldCharType="separate"/>
    </w:r>
    <w:r w:rsidR="001871FE">
      <w:rPr>
        <w:noProof/>
        <w:sz w:val="16"/>
      </w:rPr>
      <w:t>2</w:t>
    </w:r>
    <w:r w:rsidR="004A129F" w:rsidRPr="004A129F">
      <w:rPr>
        <w:sz w:val="16"/>
      </w:rPr>
      <w:fldChar w:fldCharType="end"/>
    </w:r>
    <w:r w:rsidR="004A129F" w:rsidRPr="004A129F">
      <w:rPr>
        <w:sz w:val="16"/>
      </w:rPr>
      <w:t xml:space="preserve"> av </w:t>
    </w:r>
    <w:r w:rsidR="004A129F" w:rsidRPr="004A129F">
      <w:rPr>
        <w:sz w:val="16"/>
      </w:rPr>
      <w:fldChar w:fldCharType="begin"/>
    </w:r>
    <w:r w:rsidR="004A129F" w:rsidRPr="004A129F">
      <w:rPr>
        <w:sz w:val="16"/>
      </w:rPr>
      <w:instrText>NUMPAGES  \* Arabic  \* MERGEFORMAT</w:instrText>
    </w:r>
    <w:r w:rsidR="004A129F" w:rsidRPr="004A129F">
      <w:rPr>
        <w:sz w:val="16"/>
      </w:rPr>
      <w:fldChar w:fldCharType="separate"/>
    </w:r>
    <w:r w:rsidR="00731019">
      <w:rPr>
        <w:noProof/>
        <w:sz w:val="16"/>
      </w:rPr>
      <w:t>1</w:t>
    </w:r>
    <w:r w:rsidR="004A129F" w:rsidRPr="004A129F">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1200"/>
      <w:gridCol w:w="1116"/>
      <w:gridCol w:w="2082"/>
      <w:gridCol w:w="2038"/>
    </w:tblGrid>
    <w:tr w:rsidR="004E41EB" w14:paraId="5706B14C" w14:textId="77777777" w:rsidTr="004E41EB">
      <w:tc>
        <w:tcPr>
          <w:tcW w:w="1463" w:type="pct"/>
          <w:tcBorders>
            <w:top w:val="nil"/>
            <w:left w:val="single" w:sz="4" w:space="0" w:color="BFBFBF" w:themeColor="background1" w:themeShade="BF"/>
            <w:bottom w:val="nil"/>
            <w:right w:val="single" w:sz="4" w:space="0" w:color="BFBFBF" w:themeColor="background1" w:themeShade="BF"/>
          </w:tcBorders>
          <w:hideMark/>
        </w:tcPr>
        <w:p w14:paraId="45C5055A" w14:textId="77777777" w:rsidR="004E41EB" w:rsidRDefault="00CE733F">
          <w:pPr>
            <w:rPr>
              <w:b/>
              <w:sz w:val="16"/>
            </w:rPr>
          </w:pPr>
          <w:r>
            <w:rPr>
              <w:b/>
              <w:sz w:val="16"/>
            </w:rPr>
            <w:t>Adress</w:t>
          </w:r>
          <w:r w:rsidR="0027331B">
            <w:rPr>
              <w:b/>
              <w:sz w:val="16"/>
            </w:rPr>
            <w:t>e</w:t>
          </w:r>
        </w:p>
      </w:tc>
      <w:tc>
        <w:tcPr>
          <w:tcW w:w="677" w:type="pct"/>
          <w:tcBorders>
            <w:top w:val="nil"/>
            <w:left w:val="single" w:sz="4" w:space="0" w:color="BFBFBF" w:themeColor="background1" w:themeShade="BF"/>
            <w:bottom w:val="nil"/>
            <w:right w:val="single" w:sz="4" w:space="0" w:color="BFBFBF" w:themeColor="background1" w:themeShade="BF"/>
          </w:tcBorders>
          <w:hideMark/>
        </w:tcPr>
        <w:p w14:paraId="326B371F" w14:textId="77777777" w:rsidR="004E41EB" w:rsidRDefault="0027331B">
          <w:pPr>
            <w:tabs>
              <w:tab w:val="left" w:pos="930"/>
            </w:tabs>
            <w:rPr>
              <w:b/>
              <w:sz w:val="16"/>
            </w:rPr>
          </w:pPr>
          <w:r>
            <w:rPr>
              <w:b/>
              <w:sz w:val="16"/>
            </w:rPr>
            <w:t>Telefon</w:t>
          </w:r>
        </w:p>
      </w:tc>
      <w:tc>
        <w:tcPr>
          <w:tcW w:w="630" w:type="pct"/>
          <w:tcBorders>
            <w:top w:val="nil"/>
            <w:left w:val="single" w:sz="4" w:space="0" w:color="BFBFBF" w:themeColor="background1" w:themeShade="BF"/>
            <w:bottom w:val="nil"/>
            <w:right w:val="single" w:sz="4" w:space="0" w:color="BFBFBF" w:themeColor="background1" w:themeShade="BF"/>
          </w:tcBorders>
          <w:hideMark/>
        </w:tcPr>
        <w:p w14:paraId="562E698A" w14:textId="77777777" w:rsidR="004E41EB" w:rsidRDefault="00CE733F">
          <w:pPr>
            <w:rPr>
              <w:b/>
              <w:sz w:val="16"/>
            </w:rPr>
          </w:pPr>
          <w:r>
            <w:rPr>
              <w:b/>
              <w:sz w:val="16"/>
            </w:rPr>
            <w:t>Org.</w:t>
          </w:r>
          <w:r w:rsidR="004E41EB">
            <w:rPr>
              <w:b/>
              <w:sz w:val="16"/>
            </w:rPr>
            <w:t>nr</w:t>
          </w:r>
        </w:p>
      </w:tc>
      <w:tc>
        <w:tcPr>
          <w:tcW w:w="1114" w:type="pct"/>
          <w:tcBorders>
            <w:top w:val="nil"/>
            <w:left w:val="single" w:sz="4" w:space="0" w:color="BFBFBF" w:themeColor="background1" w:themeShade="BF"/>
            <w:bottom w:val="nil"/>
            <w:right w:val="single" w:sz="4" w:space="0" w:color="BFBFBF" w:themeColor="background1" w:themeShade="BF"/>
          </w:tcBorders>
          <w:hideMark/>
        </w:tcPr>
        <w:p w14:paraId="4D93C5B3" w14:textId="77777777" w:rsidR="004E41EB" w:rsidRDefault="004E41EB">
          <w:pPr>
            <w:rPr>
              <w:b/>
              <w:sz w:val="16"/>
            </w:rPr>
          </w:pPr>
          <w:r>
            <w:rPr>
              <w:b/>
              <w:sz w:val="16"/>
            </w:rPr>
            <w:t>E-post</w:t>
          </w:r>
        </w:p>
      </w:tc>
      <w:tc>
        <w:tcPr>
          <w:tcW w:w="1114" w:type="pct"/>
          <w:tcBorders>
            <w:top w:val="nil"/>
            <w:left w:val="single" w:sz="4" w:space="0" w:color="BFBFBF" w:themeColor="background1" w:themeShade="BF"/>
            <w:bottom w:val="nil"/>
            <w:right w:val="single" w:sz="4" w:space="0" w:color="BFBFBF" w:themeColor="background1" w:themeShade="BF"/>
          </w:tcBorders>
          <w:hideMark/>
        </w:tcPr>
        <w:p w14:paraId="39143374" w14:textId="77777777" w:rsidR="004E41EB" w:rsidRDefault="004E41EB">
          <w:pPr>
            <w:rPr>
              <w:b/>
              <w:sz w:val="16"/>
            </w:rPr>
          </w:pPr>
          <w:r>
            <w:rPr>
              <w:b/>
              <w:sz w:val="16"/>
            </w:rPr>
            <w:t>Internett</w:t>
          </w:r>
        </w:p>
      </w:tc>
    </w:tr>
    <w:tr w:rsidR="004E41EB" w14:paraId="032DDE4F" w14:textId="77777777" w:rsidTr="004E41EB">
      <w:tc>
        <w:tcPr>
          <w:tcW w:w="1463" w:type="pct"/>
          <w:tcBorders>
            <w:top w:val="nil"/>
            <w:left w:val="single" w:sz="4" w:space="0" w:color="BFBFBF" w:themeColor="background1" w:themeShade="BF"/>
            <w:bottom w:val="nil"/>
            <w:right w:val="single" w:sz="4" w:space="0" w:color="BFBFBF" w:themeColor="background1" w:themeShade="BF"/>
          </w:tcBorders>
          <w:hideMark/>
        </w:tcPr>
        <w:p w14:paraId="36CC8761" w14:textId="77777777" w:rsidR="004E41EB" w:rsidRDefault="004E41EB">
          <w:pPr>
            <w:rPr>
              <w:sz w:val="16"/>
            </w:rPr>
          </w:pPr>
          <w:proofErr w:type="spellStart"/>
          <w:r>
            <w:rPr>
              <w:sz w:val="16"/>
            </w:rPr>
            <w:t>Grandavegen</w:t>
          </w:r>
          <w:proofErr w:type="spellEnd"/>
          <w:r>
            <w:rPr>
              <w:sz w:val="16"/>
            </w:rPr>
            <w:t xml:space="preserve"> 9, 6823 Sandane</w:t>
          </w:r>
        </w:p>
      </w:tc>
      <w:tc>
        <w:tcPr>
          <w:tcW w:w="677" w:type="pct"/>
          <w:tcBorders>
            <w:top w:val="nil"/>
            <w:left w:val="single" w:sz="4" w:space="0" w:color="BFBFBF" w:themeColor="background1" w:themeShade="BF"/>
            <w:bottom w:val="nil"/>
            <w:right w:val="single" w:sz="4" w:space="0" w:color="BFBFBF" w:themeColor="background1" w:themeShade="BF"/>
          </w:tcBorders>
          <w:hideMark/>
        </w:tcPr>
        <w:p w14:paraId="5F7254C0" w14:textId="77777777" w:rsidR="004E41EB" w:rsidRDefault="004E41EB">
          <w:pPr>
            <w:rPr>
              <w:sz w:val="16"/>
            </w:rPr>
          </w:pPr>
          <w:r>
            <w:rPr>
              <w:sz w:val="16"/>
            </w:rPr>
            <w:t>57 88 38 00</w:t>
          </w:r>
        </w:p>
      </w:tc>
      <w:tc>
        <w:tcPr>
          <w:tcW w:w="630" w:type="pct"/>
          <w:tcBorders>
            <w:top w:val="nil"/>
            <w:left w:val="single" w:sz="4" w:space="0" w:color="BFBFBF" w:themeColor="background1" w:themeShade="BF"/>
            <w:bottom w:val="nil"/>
            <w:right w:val="single" w:sz="4" w:space="0" w:color="BFBFBF" w:themeColor="background1" w:themeShade="BF"/>
          </w:tcBorders>
          <w:hideMark/>
        </w:tcPr>
        <w:p w14:paraId="402A32A6" w14:textId="77777777" w:rsidR="004E41EB" w:rsidRDefault="004E41EB">
          <w:pPr>
            <w:rPr>
              <w:sz w:val="16"/>
            </w:rPr>
          </w:pPr>
          <w:r>
            <w:rPr>
              <w:sz w:val="16"/>
            </w:rPr>
            <w:t>964 969 124</w:t>
          </w:r>
        </w:p>
      </w:tc>
      <w:tc>
        <w:tcPr>
          <w:tcW w:w="1114" w:type="pct"/>
          <w:tcBorders>
            <w:top w:val="nil"/>
            <w:left w:val="single" w:sz="4" w:space="0" w:color="BFBFBF" w:themeColor="background1" w:themeShade="BF"/>
            <w:bottom w:val="nil"/>
            <w:right w:val="single" w:sz="4" w:space="0" w:color="BFBFBF" w:themeColor="background1" w:themeShade="BF"/>
          </w:tcBorders>
          <w:hideMark/>
        </w:tcPr>
        <w:p w14:paraId="2DE5EF89" w14:textId="77777777" w:rsidR="004E41EB" w:rsidRDefault="004E41EB">
          <w:pPr>
            <w:rPr>
              <w:sz w:val="16"/>
            </w:rPr>
          </w:pPr>
          <w:r>
            <w:rPr>
              <w:sz w:val="16"/>
            </w:rPr>
            <w:t>post@gloppen.kommune.no</w:t>
          </w:r>
        </w:p>
      </w:tc>
      <w:tc>
        <w:tcPr>
          <w:tcW w:w="1114" w:type="pct"/>
          <w:tcBorders>
            <w:top w:val="nil"/>
            <w:left w:val="single" w:sz="4" w:space="0" w:color="BFBFBF" w:themeColor="background1" w:themeShade="BF"/>
            <w:bottom w:val="nil"/>
            <w:right w:val="single" w:sz="4" w:space="0" w:color="BFBFBF" w:themeColor="background1" w:themeShade="BF"/>
          </w:tcBorders>
          <w:hideMark/>
        </w:tcPr>
        <w:p w14:paraId="69231D74" w14:textId="77777777" w:rsidR="004E41EB" w:rsidRDefault="004E41EB">
          <w:pPr>
            <w:rPr>
              <w:sz w:val="16"/>
            </w:rPr>
          </w:pPr>
          <w:r>
            <w:rPr>
              <w:sz w:val="16"/>
            </w:rPr>
            <w:t>www.gloppen.kommune.no</w:t>
          </w:r>
        </w:p>
      </w:tc>
    </w:tr>
  </w:tbl>
  <w:p w14:paraId="11B63725" w14:textId="77777777" w:rsidR="00E25981" w:rsidRDefault="00E25981">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13EE" w14:textId="77777777" w:rsidR="005456E1" w:rsidRDefault="005456E1" w:rsidP="00FB3E0C">
      <w:r>
        <w:separator/>
      </w:r>
    </w:p>
  </w:footnote>
  <w:footnote w:type="continuationSeparator" w:id="0">
    <w:p w14:paraId="090F76B6" w14:textId="77777777" w:rsidR="005456E1" w:rsidRDefault="005456E1" w:rsidP="00FB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365" w:type="pct"/>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8136"/>
    </w:tblGrid>
    <w:tr w:rsidR="004A129F" w14:paraId="75F47C07" w14:textId="77777777" w:rsidTr="00273396">
      <w:tc>
        <w:tcPr>
          <w:tcW w:w="821" w:type="pct"/>
        </w:tcPr>
        <w:p w14:paraId="3D97D1D7" w14:textId="77777777" w:rsidR="004A129F" w:rsidRDefault="004A129F" w:rsidP="00F04B1C">
          <w:pPr>
            <w:pStyle w:val="Topptekst"/>
            <w:ind w:left="106"/>
          </w:pPr>
          <w:r>
            <w:rPr>
              <w:noProof/>
              <w:lang w:eastAsia="nn-NO"/>
            </w:rPr>
            <w:drawing>
              <wp:inline distT="0" distB="0" distL="0" distR="0" wp14:anchorId="1269F966" wp14:editId="06917AAD">
                <wp:extent cx="632531" cy="76772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531" cy="767729"/>
                        </a:xfrm>
                        <a:prstGeom prst="rect">
                          <a:avLst/>
                        </a:prstGeom>
                      </pic:spPr>
                    </pic:pic>
                  </a:graphicData>
                </a:graphic>
              </wp:inline>
            </w:drawing>
          </w:r>
        </w:p>
      </w:tc>
      <w:tc>
        <w:tcPr>
          <w:tcW w:w="4179" w:type="pct"/>
        </w:tcPr>
        <w:p w14:paraId="045A0505" w14:textId="77777777" w:rsidR="004A129F" w:rsidRPr="004A129F" w:rsidRDefault="003F2107" w:rsidP="00B56DAB">
          <w:pPr>
            <w:pStyle w:val="Topptekst"/>
            <w:rPr>
              <w:b/>
              <w:sz w:val="40"/>
            </w:rPr>
          </w:pPr>
          <w:r w:rsidRPr="003F2107">
            <w:rPr>
              <w:rFonts w:eastAsia="Times New Roman" w:cs="Times New Roman"/>
              <w:noProof/>
            </w:rPr>
            <mc:AlternateContent>
              <mc:Choice Requires="wps">
                <w:drawing>
                  <wp:anchor distT="45720" distB="45720" distL="114300" distR="114300" simplePos="0" relativeHeight="251658240" behindDoc="0" locked="0" layoutInCell="1" allowOverlap="1" wp14:anchorId="7D700FCD" wp14:editId="4F1B32F1">
                    <wp:simplePos x="0" y="0"/>
                    <wp:positionH relativeFrom="column">
                      <wp:posOffset>3744691</wp:posOffset>
                    </wp:positionH>
                    <wp:positionV relativeFrom="paragraph">
                      <wp:posOffset>58276</wp:posOffset>
                    </wp:positionV>
                    <wp:extent cx="2360930" cy="414020"/>
                    <wp:effectExtent l="0" t="0" r="635" b="5080"/>
                    <wp:wrapSquare wrapText="bothSides"/>
                    <wp:docPr id="217" name="Tekstboks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4020"/>
                            </a:xfrm>
                            <a:prstGeom prst="rect">
                              <a:avLst/>
                            </a:prstGeom>
                            <a:solidFill>
                              <a:srgbClr val="FFFFFF"/>
                            </a:solidFill>
                            <a:ln w="9525">
                              <a:noFill/>
                              <a:miter lim="800000"/>
                              <a:headEnd/>
                              <a:tailEnd/>
                            </a:ln>
                          </wps:spPr>
                          <wps:txbx>
                            <w:txbxContent>
                              <w:p w14:paraId="0384F529" w14:textId="77777777" w:rsidR="003F2107" w:rsidRDefault="003F2107" w:rsidP="003F2107">
                                <w:r w:rsidRPr="00595A8B">
                                  <w:rPr>
                                    <w:b/>
                                    <w:bCs/>
                                  </w:rPr>
                                  <w:t>Ikkje offentleg</w:t>
                                </w:r>
                                <w:r>
                                  <w:t xml:space="preserve"> (</w:t>
                                </w:r>
                                <w:proofErr w:type="spellStart"/>
                                <w:r>
                                  <w:t>offl</w:t>
                                </w:r>
                                <w:proofErr w:type="spellEnd"/>
                                <w:r>
                                  <w:t xml:space="preserve">. </w:t>
                                </w:r>
                                <w:r>
                                  <w:rPr>
                                    <w:rFonts w:cs="Calibri"/>
                                  </w:rPr>
                                  <w:t>§</w:t>
                                </w:r>
                                <w:r>
                                  <w:t xml:space="preserve">13 og </w:t>
                                </w:r>
                                <w:proofErr w:type="spellStart"/>
                                <w:r>
                                  <w:t>fvl</w:t>
                                </w:r>
                                <w:proofErr w:type="spellEnd"/>
                                <w:r>
                                  <w:t xml:space="preserve">. </w:t>
                                </w:r>
                                <w:r>
                                  <w:rPr>
                                    <w:rFonts w:cs="Calibri"/>
                                  </w:rPr>
                                  <w:t>§</w:t>
                                </w:r>
                                <w:r>
                                  <w:t>13)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D700FCD" id="_x0000_t202" coordsize="21600,21600" o:spt="202" path="m,l,21600r21600,l21600,xe">
                    <v:stroke joinstyle="miter"/>
                    <v:path gradientshapeok="t" o:connecttype="rect"/>
                  </v:shapetype>
                  <v:shape id="Tekstboks 217" o:spid="_x0000_s1026" type="#_x0000_t202" style="position:absolute;margin-left:294.85pt;margin-top:4.6pt;width:185.9pt;height:32.6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G6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" stroked="f">
                    <v:textbox>
                      <w:txbxContent>
                        <w:p w14:paraId="0384F529" w14:textId="77777777" w:rsidR="003F2107" w:rsidRDefault="003F2107" w:rsidP="003F2107">
                          <w:r w:rsidRPr="00595A8B">
                            <w:rPr>
                              <w:b/>
                              <w:bCs/>
                            </w:rPr>
                            <w:t>Ikkje offentleg</w:t>
                          </w:r>
                          <w:r>
                            <w:t xml:space="preserve"> (</w:t>
                          </w:r>
                          <w:proofErr w:type="spellStart"/>
                          <w:r>
                            <w:t>offl</w:t>
                          </w:r>
                          <w:proofErr w:type="spellEnd"/>
                          <w:r>
                            <w:t xml:space="preserve">. </w:t>
                          </w:r>
                          <w:r>
                            <w:rPr>
                              <w:rFonts w:cs="Calibri"/>
                            </w:rPr>
                            <w:t>§</w:t>
                          </w:r>
                          <w:r>
                            <w:t xml:space="preserve">13 og </w:t>
                          </w:r>
                          <w:proofErr w:type="spellStart"/>
                          <w:r>
                            <w:t>fvl</w:t>
                          </w:r>
                          <w:proofErr w:type="spellEnd"/>
                          <w:r>
                            <w:t xml:space="preserve">. </w:t>
                          </w:r>
                          <w:r>
                            <w:rPr>
                              <w:rFonts w:cs="Calibri"/>
                            </w:rPr>
                            <w:t>§</w:t>
                          </w:r>
                          <w:r>
                            <w:t>13)</w:t>
                          </w:r>
                        </w:p>
                      </w:txbxContent>
                    </v:textbox>
                    <w10:wrap type="square"/>
                  </v:shape>
                </w:pict>
              </mc:Fallback>
            </mc:AlternateContent>
          </w:r>
          <w:r w:rsidR="004D37B0">
            <w:rPr>
              <w:b/>
              <w:sz w:val="40"/>
            </w:rPr>
            <w:t>Gloppen</w:t>
          </w:r>
          <w:r w:rsidR="004A129F" w:rsidRPr="004A129F">
            <w:rPr>
              <w:b/>
              <w:sz w:val="40"/>
            </w:rPr>
            <w:t xml:space="preserve"> kommune</w:t>
          </w:r>
        </w:p>
        <w:p w14:paraId="1EBDDE78" w14:textId="77777777" w:rsidR="004A129F" w:rsidRPr="009D7AC5" w:rsidRDefault="004A129F" w:rsidP="00B56DAB">
          <w:pPr>
            <w:pStyle w:val="Topptekst"/>
            <w:rPr>
              <w:b/>
              <w:sz w:val="36"/>
            </w:rPr>
          </w:pPr>
        </w:p>
        <w:p w14:paraId="750C5A63" w14:textId="77777777" w:rsidR="004A129F" w:rsidRPr="00FB3E0C" w:rsidRDefault="004A129F" w:rsidP="00B56DAB">
          <w:pPr>
            <w:pStyle w:val="Topptekst"/>
          </w:pPr>
        </w:p>
      </w:tc>
    </w:tr>
  </w:tbl>
  <w:p w14:paraId="3F470052" w14:textId="77777777" w:rsidR="004A129F" w:rsidRPr="004A129F" w:rsidRDefault="004A129F">
    <w:pPr>
      <w:pStyle w:val="Toppteks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4F42"/>
    <w:multiLevelType w:val="hybridMultilevel"/>
    <w:tmpl w:val="DB76FA7A"/>
    <w:lvl w:ilvl="0" w:tplc="BE3201CA">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9B5698"/>
    <w:multiLevelType w:val="hybridMultilevel"/>
    <w:tmpl w:val="779AB984"/>
    <w:lvl w:ilvl="0" w:tplc="ADD08C80">
      <w:numFmt w:val="bullet"/>
      <w:pStyle w:val="Strek"/>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0813071">
    <w:abstractNumId w:val="0"/>
  </w:num>
  <w:num w:numId="2" w16cid:durableId="1910771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0C"/>
    <w:rsid w:val="00084448"/>
    <w:rsid w:val="000B69E5"/>
    <w:rsid w:val="000D3F80"/>
    <w:rsid w:val="00173FF5"/>
    <w:rsid w:val="001871FE"/>
    <w:rsid w:val="001B48DD"/>
    <w:rsid w:val="001C5D64"/>
    <w:rsid w:val="001D34E1"/>
    <w:rsid w:val="001D5AD9"/>
    <w:rsid w:val="00217ACF"/>
    <w:rsid w:val="00240764"/>
    <w:rsid w:val="0027331B"/>
    <w:rsid w:val="00273396"/>
    <w:rsid w:val="00286DE2"/>
    <w:rsid w:val="002B7469"/>
    <w:rsid w:val="002E72EE"/>
    <w:rsid w:val="003066A7"/>
    <w:rsid w:val="00317C38"/>
    <w:rsid w:val="003319EA"/>
    <w:rsid w:val="0038687B"/>
    <w:rsid w:val="003942E8"/>
    <w:rsid w:val="003A5523"/>
    <w:rsid w:val="003E4FA5"/>
    <w:rsid w:val="003E67B3"/>
    <w:rsid w:val="003F2107"/>
    <w:rsid w:val="00465910"/>
    <w:rsid w:val="004865FD"/>
    <w:rsid w:val="004A129F"/>
    <w:rsid w:val="004D37B0"/>
    <w:rsid w:val="004E41EB"/>
    <w:rsid w:val="005456E1"/>
    <w:rsid w:val="006305BA"/>
    <w:rsid w:val="00633D8B"/>
    <w:rsid w:val="006519BE"/>
    <w:rsid w:val="006B2D26"/>
    <w:rsid w:val="00707E87"/>
    <w:rsid w:val="00731019"/>
    <w:rsid w:val="007C68F3"/>
    <w:rsid w:val="00811DDB"/>
    <w:rsid w:val="00814B49"/>
    <w:rsid w:val="00881B59"/>
    <w:rsid w:val="00886B51"/>
    <w:rsid w:val="008B09BC"/>
    <w:rsid w:val="008B5C65"/>
    <w:rsid w:val="008D324C"/>
    <w:rsid w:val="008D5737"/>
    <w:rsid w:val="0097255D"/>
    <w:rsid w:val="009B417F"/>
    <w:rsid w:val="009D1485"/>
    <w:rsid w:val="009D7AC5"/>
    <w:rsid w:val="00A00673"/>
    <w:rsid w:val="00A00D3E"/>
    <w:rsid w:val="00A40B6D"/>
    <w:rsid w:val="00B60608"/>
    <w:rsid w:val="00B643B3"/>
    <w:rsid w:val="00B64DDC"/>
    <w:rsid w:val="00BA36B6"/>
    <w:rsid w:val="00C0392A"/>
    <w:rsid w:val="00C52C86"/>
    <w:rsid w:val="00C866DD"/>
    <w:rsid w:val="00CE5BF9"/>
    <w:rsid w:val="00CE733F"/>
    <w:rsid w:val="00D1245B"/>
    <w:rsid w:val="00D42F6D"/>
    <w:rsid w:val="00D67A47"/>
    <w:rsid w:val="00DB6FAF"/>
    <w:rsid w:val="00DF3607"/>
    <w:rsid w:val="00E2486D"/>
    <w:rsid w:val="00E25981"/>
    <w:rsid w:val="00E568DF"/>
    <w:rsid w:val="00EA52CA"/>
    <w:rsid w:val="00ED65BF"/>
    <w:rsid w:val="00F04B1C"/>
    <w:rsid w:val="00F65445"/>
    <w:rsid w:val="00FB3E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1C935"/>
  <w15:docId w15:val="{3FEC5070-F962-4AE8-9933-A6DE7FF6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B49"/>
    <w:pPr>
      <w:spacing w:after="0" w:line="240" w:lineRule="auto"/>
    </w:pPr>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Punkt">
    <w:name w:val="Punkt"/>
    <w:basedOn w:val="Normal"/>
    <w:link w:val="PunktTegn"/>
    <w:rsid w:val="00ED65BF"/>
    <w:rPr>
      <w:rFonts w:ascii="Arial" w:eastAsia="Times New Roman" w:hAnsi="Arial" w:cs="Times New Roman"/>
      <w:szCs w:val="20"/>
      <w:lang w:eastAsia="nb-NO"/>
    </w:rPr>
  </w:style>
  <w:style w:type="character" w:customStyle="1" w:styleId="PunktTegn">
    <w:name w:val="Punkt Tegn"/>
    <w:basedOn w:val="Standardskriftforavsnitt"/>
    <w:link w:val="Punkt"/>
    <w:rsid w:val="00ED65BF"/>
    <w:rPr>
      <w:rFonts w:ascii="Arial" w:eastAsia="Times New Roman" w:hAnsi="Arial" w:cs="Times New Roman"/>
      <w:szCs w:val="20"/>
      <w:lang w:eastAsia="nb-NO"/>
    </w:rPr>
  </w:style>
  <w:style w:type="paragraph" w:customStyle="1" w:styleId="Strek">
    <w:name w:val="Strek"/>
    <w:basedOn w:val="Normal"/>
    <w:link w:val="StrekTegn"/>
    <w:rsid w:val="00881B59"/>
    <w:pPr>
      <w:numPr>
        <w:numId w:val="2"/>
      </w:numPr>
      <w:tabs>
        <w:tab w:val="clear" w:pos="720"/>
        <w:tab w:val="num" w:pos="360"/>
      </w:tabs>
      <w:ind w:left="0" w:firstLine="0"/>
    </w:pPr>
    <w:rPr>
      <w:rFonts w:ascii="Arial" w:eastAsia="Times New Roman" w:hAnsi="Arial" w:cs="Arial"/>
      <w:sz w:val="24"/>
      <w:szCs w:val="24"/>
      <w:lang w:eastAsia="nb-NO"/>
    </w:rPr>
  </w:style>
  <w:style w:type="character" w:customStyle="1" w:styleId="StrekTegn">
    <w:name w:val="Strek Tegn"/>
    <w:basedOn w:val="Standardskriftforavsnitt"/>
    <w:link w:val="Strek"/>
    <w:rsid w:val="00881B59"/>
    <w:rPr>
      <w:rFonts w:ascii="Arial" w:eastAsia="Times New Roman" w:hAnsi="Arial" w:cs="Arial"/>
      <w:sz w:val="24"/>
      <w:szCs w:val="24"/>
      <w:lang w:eastAsia="nb-NO"/>
    </w:rPr>
  </w:style>
  <w:style w:type="paragraph" w:styleId="Topptekst">
    <w:name w:val="header"/>
    <w:basedOn w:val="Normal"/>
    <w:link w:val="TopptekstTeikn"/>
    <w:uiPriority w:val="99"/>
    <w:unhideWhenUsed/>
    <w:rsid w:val="00FB3E0C"/>
    <w:pPr>
      <w:tabs>
        <w:tab w:val="center" w:pos="4536"/>
        <w:tab w:val="right" w:pos="9072"/>
      </w:tabs>
    </w:pPr>
  </w:style>
  <w:style w:type="character" w:customStyle="1" w:styleId="TopptekstTeikn">
    <w:name w:val="Topptekst Teikn"/>
    <w:basedOn w:val="Standardskriftforavsnitt"/>
    <w:link w:val="Topptekst"/>
    <w:uiPriority w:val="99"/>
    <w:rsid w:val="00FB3E0C"/>
  </w:style>
  <w:style w:type="paragraph" w:styleId="Botntekst">
    <w:name w:val="footer"/>
    <w:basedOn w:val="Normal"/>
    <w:link w:val="BotntekstTeikn"/>
    <w:uiPriority w:val="99"/>
    <w:unhideWhenUsed/>
    <w:rsid w:val="00FB3E0C"/>
    <w:pPr>
      <w:tabs>
        <w:tab w:val="center" w:pos="4536"/>
        <w:tab w:val="right" w:pos="9072"/>
      </w:tabs>
    </w:pPr>
  </w:style>
  <w:style w:type="character" w:customStyle="1" w:styleId="BotntekstTeikn">
    <w:name w:val="Botntekst Teikn"/>
    <w:basedOn w:val="Standardskriftforavsnitt"/>
    <w:link w:val="Botntekst"/>
    <w:uiPriority w:val="99"/>
    <w:rsid w:val="00FB3E0C"/>
  </w:style>
  <w:style w:type="table" w:styleId="Tabellrutenett">
    <w:name w:val="Table Grid"/>
    <w:basedOn w:val="Vanlegtabell"/>
    <w:uiPriority w:val="39"/>
    <w:rsid w:val="00F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aldartekst">
    <w:name w:val="Placeholder Text"/>
    <w:basedOn w:val="Standardskriftforavsnitt"/>
    <w:uiPriority w:val="99"/>
    <w:semiHidden/>
    <w:rsid w:val="00C0392A"/>
    <w:rPr>
      <w:color w:val="808080"/>
    </w:rPr>
  </w:style>
  <w:style w:type="paragraph" w:styleId="Bobletekst">
    <w:name w:val="Balloon Text"/>
    <w:basedOn w:val="Normal"/>
    <w:link w:val="BobletekstTeikn"/>
    <w:uiPriority w:val="99"/>
    <w:semiHidden/>
    <w:unhideWhenUsed/>
    <w:rsid w:val="003942E8"/>
    <w:rPr>
      <w:rFonts w:ascii="Tahoma" w:hAnsi="Tahoma" w:cs="Tahoma"/>
      <w:sz w:val="16"/>
      <w:szCs w:val="16"/>
    </w:rPr>
  </w:style>
  <w:style w:type="character" w:customStyle="1" w:styleId="BobletekstTeikn">
    <w:name w:val="Bobletekst Teikn"/>
    <w:basedOn w:val="Standardskriftforavsnitt"/>
    <w:link w:val="Bobletekst"/>
    <w:uiPriority w:val="99"/>
    <w:semiHidden/>
    <w:rsid w:val="003942E8"/>
    <w:rPr>
      <w:rFonts w:ascii="Tahoma" w:hAnsi="Tahoma" w:cs="Tahoma"/>
      <w:sz w:val="16"/>
      <w:szCs w:val="16"/>
    </w:rPr>
  </w:style>
  <w:style w:type="character" w:styleId="Hyperkopling">
    <w:name w:val="Hyperlink"/>
    <w:basedOn w:val="Standardskriftforavsnitt"/>
    <w:uiPriority w:val="99"/>
    <w:unhideWhenUsed/>
    <w:rsid w:val="002E72E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7475">
      <w:bodyDiv w:val="1"/>
      <w:marLeft w:val="0"/>
      <w:marRight w:val="0"/>
      <w:marTop w:val="0"/>
      <w:marBottom w:val="0"/>
      <w:divBdr>
        <w:top w:val="none" w:sz="0" w:space="0" w:color="auto"/>
        <w:left w:val="none" w:sz="0" w:space="0" w:color="auto"/>
        <w:bottom w:val="none" w:sz="0" w:space="0" w:color="auto"/>
        <w:right w:val="none" w:sz="0" w:space="0" w:color="auto"/>
      </w:divBdr>
    </w:div>
    <w:div w:id="619146407">
      <w:bodyDiv w:val="1"/>
      <w:marLeft w:val="0"/>
      <w:marRight w:val="0"/>
      <w:marTop w:val="0"/>
      <w:marBottom w:val="0"/>
      <w:divBdr>
        <w:top w:val="none" w:sz="0" w:space="0" w:color="auto"/>
        <w:left w:val="none" w:sz="0" w:space="0" w:color="auto"/>
        <w:bottom w:val="none" w:sz="0" w:space="0" w:color="auto"/>
        <w:right w:val="none" w:sz="0" w:space="0" w:color="auto"/>
      </w:divBdr>
    </w:div>
    <w:div w:id="939722042">
      <w:bodyDiv w:val="1"/>
      <w:marLeft w:val="0"/>
      <w:marRight w:val="0"/>
      <w:marTop w:val="0"/>
      <w:marBottom w:val="0"/>
      <w:divBdr>
        <w:top w:val="none" w:sz="0" w:space="0" w:color="auto"/>
        <w:left w:val="none" w:sz="0" w:space="0" w:color="auto"/>
        <w:bottom w:val="none" w:sz="0" w:space="0" w:color="auto"/>
        <w:right w:val="none" w:sz="0" w:space="0" w:color="auto"/>
      </w:divBdr>
    </w:div>
    <w:div w:id="1655912490">
      <w:bodyDiv w:val="1"/>
      <w:marLeft w:val="0"/>
      <w:marRight w:val="0"/>
      <w:marTop w:val="0"/>
      <w:marBottom w:val="0"/>
      <w:divBdr>
        <w:top w:val="none" w:sz="0" w:space="0" w:color="auto"/>
        <w:left w:val="none" w:sz="0" w:space="0" w:color="auto"/>
        <w:bottom w:val="none" w:sz="0" w:space="0" w:color="auto"/>
        <w:right w:val="none" w:sz="0" w:space="0" w:color="auto"/>
      </w:divBdr>
    </w:div>
    <w:div w:id="20803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s.no/fagomrader/barn-og-unge/barnevern/nyheter/taushetsplikt-i-arbeid-med-barn-ungdom-og-famili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2D5983A8-DF80-44CF-A7B1-71D07935D55B}"/>
      </w:docPartPr>
      <w:docPartBody>
        <w:p w:rsidR="008E6993" w:rsidRDefault="0028733F">
          <w:r w:rsidRPr="00B91020">
            <w:rPr>
              <w:rStyle w:val="Plasshaldartekst"/>
            </w:rPr>
            <w:t>Klikk eller trykk her for å skrive inn tekst.</w:t>
          </w:r>
        </w:p>
      </w:docPartBody>
    </w:docPart>
    <w:docPart>
      <w:docPartPr>
        <w:name w:val="76D316A14CCE4B208AF4FE5FE9F1A1FE"/>
        <w:category>
          <w:name w:val="Generelt"/>
          <w:gallery w:val="placeholder"/>
        </w:category>
        <w:types>
          <w:type w:val="bbPlcHdr"/>
        </w:types>
        <w:behaviors>
          <w:behavior w:val="content"/>
        </w:behaviors>
        <w:guid w:val="{22404617-03B9-4CC7-AD8F-E510984BE87C}"/>
      </w:docPartPr>
      <w:docPartBody>
        <w:p w:rsidR="008E6993" w:rsidRDefault="0028733F" w:rsidP="0028733F">
          <w:pPr>
            <w:pStyle w:val="76D316A14CCE4B208AF4FE5FE9F1A1FE"/>
          </w:pPr>
          <w:r w:rsidRPr="00B91020">
            <w:rPr>
              <w:rStyle w:val="Plasshalda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3F"/>
    <w:rsid w:val="0006332B"/>
    <w:rsid w:val="0028733F"/>
    <w:rsid w:val="008E699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Plasshaldartekst">
    <w:name w:val="Placeholder Text"/>
    <w:basedOn w:val="Standardskriftforavsnitt"/>
    <w:uiPriority w:val="99"/>
    <w:semiHidden/>
    <w:rsid w:val="0028733F"/>
    <w:rPr>
      <w:color w:val="808080"/>
    </w:rPr>
  </w:style>
  <w:style w:type="paragraph" w:customStyle="1" w:styleId="76D316A14CCE4B208AF4FE5FE9F1A1FE">
    <w:name w:val="76D316A14CCE4B208AF4FE5FE9F1A1FE"/>
    <w:rsid w:val="00287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2010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Siv Kvalsvik Haugen</dc:creator>
  <cp:lastModifiedBy>Henny Klakegg Børset</cp:lastModifiedBy>
  <cp:revision>2</cp:revision>
  <cp:lastPrinted>2022-02-02T15:15:00Z</cp:lastPrinted>
  <dcterms:created xsi:type="dcterms:W3CDTF">2024-01-22T11:40:00Z</dcterms:created>
  <dcterms:modified xsi:type="dcterms:W3CDTF">2024-01-22T11:40:00Z</dcterms:modified>
</cp:coreProperties>
</file>